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3953C" w14:textId="7A77B619" w:rsidR="00AB57C1" w:rsidRDefault="001D11C8"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554D7F75" wp14:editId="3CF093D2">
            <wp:extent cx="3200400" cy="4268610"/>
            <wp:effectExtent l="0" t="0" r="0" b="0"/>
            <wp:docPr id="1" name="Image 1" descr="Personnage - candélia2711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sonnage - candélia2711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97" cy="4302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D75B756" wp14:editId="77BE3684">
            <wp:extent cx="4269865" cy="54768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138" t="1322" b="794"/>
                    <a:stretch/>
                  </pic:blipFill>
                  <pic:spPr bwMode="auto">
                    <a:xfrm>
                      <a:off x="0" y="0"/>
                      <a:ext cx="4298508" cy="5513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8C4B6F" w14:textId="478D5B29" w:rsidR="001D11C8" w:rsidRDefault="001D11C8" w:rsidP="001D11C8">
      <w:pPr>
        <w:jc w:val="center"/>
      </w:pPr>
      <w:r w:rsidRPr="001D11C8">
        <w:rPr>
          <w:sz w:val="32"/>
          <w:szCs w:val="32"/>
        </w:rPr>
        <w:t>A la façon du graphiste polonais, Filip lysyszn, j’ai représenté iris de la série des Lolirock, en utilisant les couleurs et les principaux détails qui marque l’identité du personnage.</w:t>
      </w:r>
    </w:p>
    <w:p w14:paraId="71D8E846" w14:textId="5312C276" w:rsidR="001D11C8" w:rsidRDefault="001D11C8"/>
    <w:sectPr w:rsidR="001D11C8" w:rsidSect="001D11C8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1C8"/>
    <w:rsid w:val="001D11C8"/>
    <w:rsid w:val="00AB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C6AB6"/>
  <w15:chartTrackingRefBased/>
  <w15:docId w15:val="{72D0B7E5-3563-4409-B521-D156507D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google.com/url?sa=i&amp;url=http%3A%2F%2Fa-27.eklablog.com%2Fpersonnage-p1358880%3Fnoajax%26mobile%3D1&amp;psig=AOvVaw2EmYQtmgen5a5NkckozoUF&amp;ust=1588927058614000&amp;source=images&amp;cd=vfe&amp;ved=0CAIQjRxqFwoTCPiwhtqsoekCFQAAAAAdAAAAABA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163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suzanne</dc:creator>
  <cp:keywords/>
  <dc:description/>
  <cp:lastModifiedBy>catherine suzanne</cp:lastModifiedBy>
  <cp:revision>1</cp:revision>
  <dcterms:created xsi:type="dcterms:W3CDTF">2020-05-07T08:38:00Z</dcterms:created>
  <dcterms:modified xsi:type="dcterms:W3CDTF">2020-05-07T08:48:00Z</dcterms:modified>
</cp:coreProperties>
</file>